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C0" w:rsidRPr="00FF5DC0" w:rsidRDefault="00FF5DC0" w:rsidP="00FF5DC0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DC0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F5DC0" w:rsidRDefault="00FF5DC0" w:rsidP="00FF5DC0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DC0">
        <w:rPr>
          <w:rFonts w:ascii="Times New Roman" w:hAnsi="Times New Roman" w:cs="Times New Roman"/>
          <w:b/>
          <w:sz w:val="24"/>
          <w:szCs w:val="24"/>
          <w:lang w:val="ru-RU"/>
        </w:rPr>
        <w:t>«Центр образования села Мейныпильгыно»</w:t>
      </w:r>
    </w:p>
    <w:p w:rsidR="00FF5DC0" w:rsidRPr="00FF5DC0" w:rsidRDefault="00FF5DC0" w:rsidP="00FF5DC0">
      <w:pPr>
        <w:pBdr>
          <w:bottom w:val="single" w:sz="4" w:space="1" w:color="auto"/>
        </w:pBd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(МБОУ «Центр образования с. Мейныпильгыно»)</w:t>
      </w:r>
    </w:p>
    <w:p w:rsidR="00FF5DC0" w:rsidRDefault="00FF5DC0" w:rsidP="00FF5DC0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F5DC0" w:rsidRPr="00FF5DC0" w:rsidRDefault="00FF5DC0" w:rsidP="00FF5DC0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F5DC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Аннотация </w:t>
      </w:r>
    </w:p>
    <w:p w:rsidR="00F33BF6" w:rsidRPr="00AA0A61" w:rsidRDefault="00FF5DC0" w:rsidP="00AA0A61">
      <w:pPr>
        <w:tabs>
          <w:tab w:val="left" w:pos="3104"/>
          <w:tab w:val="left" w:pos="3476"/>
          <w:tab w:val="left" w:pos="3656"/>
          <w:tab w:val="left" w:pos="3872"/>
          <w:tab w:val="left" w:pos="40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F5D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</w:t>
      </w:r>
      <w:r w:rsidR="00763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рабочей программе начального</w:t>
      </w:r>
      <w:r w:rsidRPr="00FF5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общего образования</w:t>
      </w:r>
    </w:p>
    <w:p w:rsidR="003A2D7E" w:rsidRPr="00FF5DC0" w:rsidRDefault="00AA0A61" w:rsidP="00AA0A61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учебного предм</w:t>
      </w:r>
      <w:r w:rsidR="00282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ета «ОКРУЖАЮЩИЙ МИР</w:t>
      </w:r>
      <w:r w:rsidR="00763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 (для 1-4</w:t>
      </w:r>
      <w:r w:rsidR="00FF5DC0" w:rsidRPr="00FF5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классов)</w:t>
      </w:r>
    </w:p>
    <w:p w:rsidR="00FF5DC0" w:rsidRPr="00FF5DC0" w:rsidRDefault="00FF5DC0" w:rsidP="00FF5DC0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F5DC0" w:rsidRDefault="00FF5DC0" w:rsidP="00FF5DC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DC0">
        <w:rPr>
          <w:rFonts w:ascii="Times New Roman" w:hAnsi="Times New Roman" w:cs="Times New Roman"/>
          <w:b/>
          <w:sz w:val="24"/>
          <w:szCs w:val="24"/>
          <w:lang w:val="ru-RU"/>
        </w:rPr>
        <w:t>Составител</w:t>
      </w:r>
      <w:r w:rsidR="00F13137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FF5D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программы: </w:t>
      </w:r>
      <w:r w:rsidR="00F33BF6">
        <w:rPr>
          <w:rFonts w:ascii="Times New Roman" w:hAnsi="Times New Roman" w:cs="Times New Roman"/>
          <w:sz w:val="24"/>
          <w:szCs w:val="24"/>
          <w:lang w:val="ru-RU"/>
        </w:rPr>
        <w:t>уч</w:t>
      </w:r>
      <w:r w:rsidR="00E65D7A">
        <w:rPr>
          <w:rFonts w:ascii="Times New Roman" w:hAnsi="Times New Roman" w:cs="Times New Roman"/>
          <w:sz w:val="24"/>
          <w:szCs w:val="24"/>
          <w:lang w:val="ru-RU"/>
        </w:rPr>
        <w:t>ителя начальных классов</w:t>
      </w:r>
      <w:r w:rsidR="00BC1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19BA">
        <w:rPr>
          <w:rFonts w:ascii="Times New Roman" w:hAnsi="Times New Roman" w:cs="Times New Roman"/>
          <w:sz w:val="24"/>
          <w:szCs w:val="24"/>
          <w:lang w:val="ru-RU"/>
        </w:rPr>
        <w:t>Етынкеу</w:t>
      </w:r>
      <w:proofErr w:type="spellEnd"/>
      <w:r w:rsidR="00BC19BA">
        <w:rPr>
          <w:rFonts w:ascii="Times New Roman" w:hAnsi="Times New Roman" w:cs="Times New Roman"/>
          <w:sz w:val="24"/>
          <w:szCs w:val="24"/>
          <w:lang w:val="ru-RU"/>
        </w:rPr>
        <w:t xml:space="preserve"> Е.Ю.,  Ковач З.Ю., </w:t>
      </w:r>
      <w:proofErr w:type="spellStart"/>
      <w:r w:rsidR="00BC19BA">
        <w:rPr>
          <w:rFonts w:ascii="Times New Roman" w:hAnsi="Times New Roman" w:cs="Times New Roman"/>
          <w:sz w:val="24"/>
          <w:szCs w:val="24"/>
          <w:lang w:val="ru-RU"/>
        </w:rPr>
        <w:t>Тевлянаут</w:t>
      </w:r>
      <w:proofErr w:type="spellEnd"/>
      <w:r w:rsidR="00BC19BA">
        <w:rPr>
          <w:rFonts w:ascii="Times New Roman" w:hAnsi="Times New Roman" w:cs="Times New Roman"/>
          <w:sz w:val="24"/>
          <w:szCs w:val="24"/>
          <w:lang w:val="ru-RU"/>
        </w:rPr>
        <w:t xml:space="preserve"> М.В.</w:t>
      </w:r>
    </w:p>
    <w:p w:rsidR="00282970" w:rsidRPr="00282970" w:rsidRDefault="00282970" w:rsidP="00282970">
      <w:pPr>
        <w:widowControl w:val="0"/>
        <w:autoSpaceDE w:val="0"/>
        <w:autoSpaceDN w:val="0"/>
        <w:spacing w:after="0" w:line="240" w:lineRule="auto"/>
        <w:ind w:left="343" w:right="114" w:firstLine="567"/>
        <w:jc w:val="both"/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</w:pPr>
      <w:r w:rsidRPr="00282970"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>Рабочая программа начального общего образования учебного предмета «</w:t>
      </w:r>
      <w:r w:rsidRPr="00282970">
        <w:rPr>
          <w:rFonts w:ascii="Times New Roman" w:eastAsia="Cambria" w:hAnsi="Times New Roman" w:cs="Times New Roman"/>
          <w:sz w:val="24"/>
          <w:szCs w:val="24"/>
          <w:lang w:val="ru-RU"/>
        </w:rPr>
        <w:t>Окружающий мир</w:t>
      </w:r>
      <w:r w:rsidRPr="00282970">
        <w:rPr>
          <w:rFonts w:ascii="Times New Roman" w:eastAsia="Cambria" w:hAnsi="Times New Roman" w:cs="Times New Roman"/>
          <w:color w:val="231F20"/>
          <w:sz w:val="24"/>
          <w:szCs w:val="24"/>
          <w:lang w:val="ru-RU"/>
        </w:rPr>
        <w:t>» (далее по тексту – Программа) составлена на основе:</w:t>
      </w:r>
    </w:p>
    <w:p w:rsidR="00282970" w:rsidRPr="00282970" w:rsidRDefault="00282970" w:rsidP="00F131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82970">
        <w:rPr>
          <w:rFonts w:ascii="Times New Roman" w:eastAsia="Calibri" w:hAnsi="Times New Roman" w:cs="Times New Roman"/>
          <w:sz w:val="24"/>
          <w:szCs w:val="24"/>
          <w:lang w:val="x-none"/>
        </w:rPr>
        <w:t>Закона «Об образовании в Российской Федерации» от 29.12.2012 г. №273-ФЗ;</w:t>
      </w:r>
    </w:p>
    <w:p w:rsidR="00282970" w:rsidRPr="00282970" w:rsidRDefault="00282970" w:rsidP="00F131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82970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Постановления Главного государственного санитарного врача Российской Федерации от 4 июля 2014 г. N 41 г. Москва СанПиН 2.4.2.2821-10 «</w:t>
      </w:r>
      <w:r w:rsidRPr="0028297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Санитарно-эпидемиологические требования к условиям и организации обучения в общеобразовательных учреждениях от 29 декабря 2010 г. № 189; </w:t>
      </w:r>
    </w:p>
    <w:p w:rsidR="00282970" w:rsidRPr="00282970" w:rsidRDefault="00282970" w:rsidP="00F131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82970">
        <w:rPr>
          <w:rFonts w:ascii="Times New Roman" w:eastAsia="Calibri" w:hAnsi="Times New Roman" w:cs="Times New Roman"/>
          <w:sz w:val="24"/>
          <w:szCs w:val="24"/>
          <w:lang w:val="x-none"/>
        </w:rPr>
        <w:t>Федеральным государственным образовательным стандартом начального общего образования от 31.05.2021 г. № 28</w:t>
      </w:r>
      <w:r w:rsidRPr="00282970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82970">
        <w:rPr>
          <w:rFonts w:ascii="Times New Roman" w:eastAsia="Calibri" w:hAnsi="Times New Roman" w:cs="Times New Roman"/>
          <w:sz w:val="24"/>
          <w:szCs w:val="24"/>
          <w:lang w:val="x-none"/>
        </w:rPr>
        <w:t>;</w:t>
      </w:r>
    </w:p>
    <w:p w:rsidR="00282970" w:rsidRPr="00282970" w:rsidRDefault="00282970" w:rsidP="00F131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82970">
        <w:rPr>
          <w:rFonts w:ascii="Times New Roman" w:eastAsia="Calibri" w:hAnsi="Times New Roman" w:cs="Times New Roman"/>
          <w:sz w:val="24"/>
          <w:szCs w:val="24"/>
          <w:lang w:val="ru-RU"/>
        </w:rPr>
        <w:t>Примерной программы воспитания (одобрено  решением  ФУМО  от 02.06.2020 г.);</w:t>
      </w:r>
    </w:p>
    <w:p w:rsidR="00282970" w:rsidRPr="00282970" w:rsidRDefault="00282970" w:rsidP="00F131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82970">
        <w:rPr>
          <w:rFonts w:ascii="Times New Roman" w:eastAsia="Calibri" w:hAnsi="Times New Roman" w:cs="Times New Roman"/>
          <w:sz w:val="24"/>
          <w:szCs w:val="24"/>
          <w:lang w:val="x-none"/>
        </w:rPr>
        <w:t>Приказ</w:t>
      </w:r>
      <w:r w:rsidRPr="00282970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28297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282970">
        <w:rPr>
          <w:rFonts w:ascii="Times New Roman" w:eastAsia="Calibri" w:hAnsi="Times New Roman" w:cs="Times New Roman"/>
          <w:sz w:val="24"/>
          <w:szCs w:val="24"/>
          <w:lang w:val="x-none"/>
        </w:rPr>
        <w:t>Минпросвещения</w:t>
      </w:r>
      <w:proofErr w:type="spellEnd"/>
      <w:r w:rsidRPr="0028297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России от 02.08.2022 N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29.08.2022 N 69822)</w:t>
      </w:r>
      <w:r w:rsidRPr="0028297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82970" w:rsidRPr="00282970" w:rsidRDefault="00282970" w:rsidP="00282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28B9" w:rsidRDefault="004128B9" w:rsidP="004128B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622AB">
        <w:rPr>
          <w:rFonts w:ascii="Times New Roman" w:eastAsia="Times New Roman" w:hAnsi="Times New Roman"/>
          <w:b/>
          <w:color w:val="000000"/>
          <w:sz w:val="24"/>
          <w:lang w:val="ru-RU"/>
        </w:rPr>
        <w:t>Ц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ЕЛИ ИЗУЧЕНИЯ УЧЕБНОГО ПРЕДМЕТА:</w:t>
      </w:r>
    </w:p>
    <w:p w:rsidR="00282970" w:rsidRDefault="00282970" w:rsidP="004128B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2970" w:rsidRPr="00282970" w:rsidRDefault="00282970" w:rsidP="00282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282970" w:rsidRPr="00282970" w:rsidRDefault="00282970" w:rsidP="00F1313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:rsidR="00282970" w:rsidRPr="00282970" w:rsidRDefault="00282970" w:rsidP="00F1313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умений  и  навыков  применять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82970" w:rsidRPr="00282970" w:rsidRDefault="00282970" w:rsidP="00F1313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282970" w:rsidRPr="00282970" w:rsidRDefault="00282970" w:rsidP="00F1313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</w:t>
      </w:r>
      <w:r w:rsidRPr="00282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навыков повседневного проявления культуры общения, гуманного отношения к людям,  уважительного  отношения  к их взглядам, мнению и индивидуальности. </w:t>
      </w:r>
    </w:p>
    <w:p w:rsidR="007637CF" w:rsidRPr="001622AB" w:rsidRDefault="007637CF" w:rsidP="004128B9">
      <w:pPr>
        <w:autoSpaceDE w:val="0"/>
        <w:autoSpaceDN w:val="0"/>
        <w:spacing w:after="0" w:line="240" w:lineRule="auto"/>
        <w:rPr>
          <w:lang w:val="ru-RU"/>
        </w:rPr>
      </w:pPr>
    </w:p>
    <w:p w:rsidR="004128B9" w:rsidRDefault="004128B9" w:rsidP="004128B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622A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ПРЕДМЕТА В УЧЕБНОМ ПЛАНЕ</w:t>
      </w:r>
    </w:p>
    <w:p w:rsidR="00F13137" w:rsidRDefault="00F13137" w:rsidP="004128B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2970" w:rsidRPr="00282970" w:rsidRDefault="00282970" w:rsidP="00282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Общее число часов, отведённых на изучение курса «Окружающий мир», — 270 часа.  Два часа в неделю в каждом классе: 1 класс — 66 ч, 2 класс — 68 ч, 3 класс — 68 ч, 4 класс — 68 ч. </w:t>
      </w:r>
    </w:p>
    <w:p w:rsidR="004128B9" w:rsidRDefault="004128B9" w:rsidP="004128B9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137" w:rsidRPr="00FF5DC0" w:rsidRDefault="00F13137" w:rsidP="004128B9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52070</wp:posOffset>
            </wp:positionV>
            <wp:extent cx="2800985" cy="1168400"/>
            <wp:effectExtent l="0" t="0" r="0" b="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137" w:rsidRPr="00FF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032CA"/>
    <w:multiLevelType w:val="hybridMultilevel"/>
    <w:tmpl w:val="32344BD6"/>
    <w:lvl w:ilvl="0" w:tplc="2A289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C0"/>
    <w:rsid w:val="00002E3F"/>
    <w:rsid w:val="00282970"/>
    <w:rsid w:val="003A2D7E"/>
    <w:rsid w:val="004128B9"/>
    <w:rsid w:val="007637CF"/>
    <w:rsid w:val="00AA0A61"/>
    <w:rsid w:val="00BC19BA"/>
    <w:rsid w:val="00BF7CEC"/>
    <w:rsid w:val="00E65D7A"/>
    <w:rsid w:val="00F13137"/>
    <w:rsid w:val="00F33BF6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C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F5D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5DC0"/>
    <w:rPr>
      <w:rFonts w:eastAsiaTheme="minorEastAsia"/>
      <w:lang w:val="en-US"/>
    </w:rPr>
  </w:style>
  <w:style w:type="paragraph" w:styleId="a5">
    <w:name w:val="List Paragraph"/>
    <w:basedOn w:val="a"/>
    <w:link w:val="a6"/>
    <w:uiPriority w:val="34"/>
    <w:qFormat/>
    <w:rsid w:val="004128B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128B9"/>
    <w:rPr>
      <w:rFonts w:eastAsiaTheme="minorEastAsia"/>
      <w:lang w:val="en-US"/>
    </w:rPr>
  </w:style>
  <w:style w:type="paragraph" w:styleId="a7">
    <w:name w:val="No Spacing"/>
    <w:link w:val="a8"/>
    <w:uiPriority w:val="1"/>
    <w:qFormat/>
    <w:rsid w:val="00BC1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BC19B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C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F5D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5DC0"/>
    <w:rPr>
      <w:rFonts w:eastAsiaTheme="minorEastAsia"/>
      <w:lang w:val="en-US"/>
    </w:rPr>
  </w:style>
  <w:style w:type="paragraph" w:styleId="a5">
    <w:name w:val="List Paragraph"/>
    <w:basedOn w:val="a"/>
    <w:link w:val="a6"/>
    <w:uiPriority w:val="34"/>
    <w:qFormat/>
    <w:rsid w:val="004128B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128B9"/>
    <w:rPr>
      <w:rFonts w:eastAsiaTheme="minorEastAsia"/>
      <w:lang w:val="en-US"/>
    </w:rPr>
  </w:style>
  <w:style w:type="paragraph" w:styleId="a7">
    <w:name w:val="No Spacing"/>
    <w:link w:val="a8"/>
    <w:uiPriority w:val="1"/>
    <w:qFormat/>
    <w:rsid w:val="00BC1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BC19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ZPrv2cHnvgBXSFgBvaudOAAdUGM=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v6zLpdvpqA0gCJ2IodSBWcd2qj4=</DigestValue>
    </Reference>
  </SignedInfo>
  <SignatureValue>dJCEIRhfVS0x8COAgC8bKSuN6gkAY9mX05fjrxIhxzeYr6BUizx+1olAFwmPfFod0znTjka17gvT
rOQCJq19JELvN0Njgg7XP2cI+zYDbNsdQqdQd6MfKTn3EZqTISc1c4bF4ifMso2ejaQrNwBmkQjp
C/UlMnXnDJbVSFFxnhO7wSqb9JxPgLAK6qleuCkTVmYHPCgV56RWgqJ1+2DeMGXeFd3XgXYHMK8B
zEVuuJWRhXcJQcuzrV0v0n/6JSpTNl/IsRjPTQXaxvw+/HbrFZLBAIXGoy6v8eEKozjPemeEZy82
6a/xYv3Air6GWry2y4MUIZyPNBNcrc976Q8X9g==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EM/4jO4SLhvMoGG3dhg40GIngMM=</DigestValue>
      </Reference>
      <Reference URI="/word/styles.xml?ContentType=application/vnd.openxmlformats-officedocument.wordprocessingml.styles+xml">
        <DigestMethod Algorithm="http://www.w3.org/2000/09/xmldsig#sha1"/>
        <DigestValue>Oxz8WpuXd8kwW07qmN7VFKhE/SA=</DigestValue>
      </Reference>
      <Reference URI="/word/fontTable.xml?ContentType=application/vnd.openxmlformats-officedocument.wordprocessingml.fontTable+xml">
        <DigestMethod Algorithm="http://www.w3.org/2000/09/xmldsig#sha1"/>
        <DigestValue>DRRBX3KI+wu5hNBLSuZ8EDKG7fo=</DigestValue>
      </Reference>
      <Reference URI="/word/numbering.xml?ContentType=application/vnd.openxmlformats-officedocument.wordprocessingml.numbering+xml">
        <DigestMethod Algorithm="http://www.w3.org/2000/09/xmldsig#sha1"/>
        <DigestValue>IGOQL/18rLOO/RO6TQ57KdmIngU=</DigestValue>
      </Reference>
      <Reference URI="/word/settings.xml?ContentType=application/vnd.openxmlformats-officedocument.wordprocessingml.settings+xml">
        <DigestMethod Algorithm="http://www.w3.org/2000/09/xmldsig#sha1"/>
        <DigestValue>mxBGbJDkObwougNk6smElo2KIV8=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SMB8uFliOoneI5yEegf2A6Aceko=</DigestValue>
      </Reference>
      <Reference URI="/word/media/image1.jpeg?ContentType=image/jpeg">
        <DigestMethod Algorithm="http://www.w3.org/2000/09/xmldsig#sha1"/>
        <DigestValue>H4Qc1iPSXevK8VjHK7gX2zuahr8=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2022-11-13T04:24:30Z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2022-11-13T04:24:30Z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Аннатация РП русский 8-9</dc:title>
  <dc:creator>Director</dc:creator>
  <cp:lastModifiedBy>18</cp:lastModifiedBy>
  <cp:revision>11</cp:revision>
  <dcterms:created xsi:type="dcterms:W3CDTF">2022-11-11T21:50:00Z</dcterms:created>
  <dcterms:modified xsi:type="dcterms:W3CDTF">2022-11-13T04:24:00Z</dcterms:modified>
</cp:coreProperties>
</file>